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roofErr w:type="gramStart"/>
      <w:r>
        <w:rPr>
          <w:rFonts w:ascii="Verdana" w:hAnsi="Verdana"/>
          <w:b/>
          <w:bCs/>
          <w:sz w:val="18"/>
          <w:szCs w:val="18"/>
        </w:rPr>
        <w:t>………………………………………………………</w:t>
      </w:r>
      <w:proofErr w:type="gramEnd"/>
      <w:r>
        <w:rPr>
          <w:rFonts w:ascii="Verdana" w:hAnsi="Verdana"/>
          <w:b/>
          <w:bCs/>
          <w:sz w:val="18"/>
          <w:szCs w:val="18"/>
        </w:rPr>
        <w:t xml:space="preserve"> LİMİTED ŞİRKETİ (ön karar)</w:t>
      </w:r>
    </w:p>
    <w:p w:rsidR="005F5D05" w:rsidRDefault="005F5D05" w:rsidP="005F5D05">
      <w:pPr>
        <w:spacing w:before="0" w:after="0"/>
        <w:jc w:val="center"/>
        <w:rPr>
          <w:rFonts w:ascii="Verdana" w:hAnsi="Verdana"/>
          <w:b/>
          <w:bCs/>
          <w:sz w:val="18"/>
          <w:szCs w:val="18"/>
        </w:rPr>
      </w:pPr>
    </w:p>
    <w:p w:rsidR="005F5D05" w:rsidRDefault="005F5D05" w:rsidP="005F5D05">
      <w:pPr>
        <w:spacing w:before="0" w:after="0"/>
        <w:jc w:val="center"/>
        <w:rPr>
          <w:rFonts w:ascii="Verdana" w:hAnsi="Verdana"/>
          <w:b/>
          <w:bCs/>
          <w:sz w:val="18"/>
          <w:szCs w:val="18"/>
        </w:rPr>
      </w:pPr>
    </w:p>
    <w:p w:rsidR="005F5D05" w:rsidRDefault="005F5D05" w:rsidP="005F5D05">
      <w:pPr>
        <w:spacing w:before="0" w:after="0"/>
        <w:ind w:firstLine="0"/>
        <w:rPr>
          <w:rFonts w:ascii="Verdana" w:hAnsi="Verdana"/>
          <w:sz w:val="18"/>
          <w:szCs w:val="18"/>
        </w:rPr>
      </w:pPr>
      <w:r>
        <w:rPr>
          <w:rFonts w:ascii="Verdana" w:hAnsi="Verdana"/>
          <w:sz w:val="18"/>
          <w:szCs w:val="18"/>
        </w:rPr>
        <w:t>Karar 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br/>
        <w:t>Karar Tarihi</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br/>
        <w:t>Toplantının Konusu</w:t>
      </w:r>
      <w:r>
        <w:rPr>
          <w:rFonts w:ascii="Verdana" w:hAnsi="Verdana"/>
          <w:sz w:val="18"/>
          <w:szCs w:val="18"/>
        </w:rPr>
        <w:tab/>
        <w:t xml:space="preserve">: Tür değiştirme kararı    </w:t>
      </w:r>
    </w:p>
    <w:p w:rsidR="005F5D05" w:rsidRDefault="005F5D05" w:rsidP="005F5D05">
      <w:pPr>
        <w:spacing w:before="0" w:after="0"/>
        <w:ind w:firstLine="0"/>
        <w:rPr>
          <w:rFonts w:ascii="Verdana" w:hAnsi="Verdana"/>
          <w:sz w:val="18"/>
          <w:szCs w:val="18"/>
        </w:rPr>
      </w:pPr>
      <w:r>
        <w:rPr>
          <w:rFonts w:ascii="Verdana" w:hAnsi="Verdana"/>
          <w:sz w:val="18"/>
          <w:szCs w:val="18"/>
        </w:rPr>
        <w:t>Toplantıya Katılanlar</w:t>
      </w:r>
      <w:r>
        <w:rPr>
          <w:rFonts w:ascii="Verdana" w:hAnsi="Verdana"/>
          <w:sz w:val="18"/>
          <w:szCs w:val="18"/>
        </w:rPr>
        <w:tab/>
        <w:t>:</w:t>
      </w:r>
      <w:r>
        <w:rPr>
          <w:rFonts w:ascii="Verdana" w:hAnsi="Verdana"/>
          <w:sz w:val="18"/>
          <w:szCs w:val="18"/>
        </w:rPr>
        <w:tab/>
      </w:r>
    </w:p>
    <w:p w:rsidR="005F5D05" w:rsidRDefault="005F5D05" w:rsidP="005F5D05">
      <w:pPr>
        <w:spacing w:before="0" w:after="0"/>
        <w:ind w:firstLine="0"/>
        <w:rPr>
          <w:rFonts w:ascii="Verdana" w:hAnsi="Verdana"/>
          <w:sz w:val="18"/>
          <w:szCs w:val="18"/>
        </w:rPr>
      </w:pPr>
    </w:p>
    <w:p w:rsidR="005F5D05" w:rsidRDefault="005F5D05" w:rsidP="005F5D05">
      <w:pPr>
        <w:spacing w:before="0" w:after="0"/>
        <w:ind w:firstLine="0"/>
        <w:rPr>
          <w:rFonts w:ascii="Verdana" w:hAnsi="Verdana"/>
          <w:sz w:val="18"/>
          <w:szCs w:val="18"/>
        </w:rPr>
      </w:pPr>
      <w:r>
        <w:rPr>
          <w:rFonts w:ascii="Verdana" w:hAnsi="Verdana"/>
          <w:sz w:val="18"/>
          <w:szCs w:val="18"/>
        </w:rPr>
        <w:t>Şirket merkezinde toplanan genel kurulumuz aşağıdaki hususu karar altına almışlardır.</w:t>
      </w:r>
    </w:p>
    <w:p w:rsidR="005F5D05" w:rsidRDefault="005F5D05" w:rsidP="005F5D05">
      <w:pPr>
        <w:pStyle w:val="ListeParagraf"/>
        <w:ind w:left="0"/>
        <w:jc w:val="both"/>
        <w:rPr>
          <w:rFonts w:ascii="Verdana" w:hAnsi="Verdana"/>
          <w:sz w:val="18"/>
          <w:szCs w:val="18"/>
        </w:rPr>
      </w:pPr>
    </w:p>
    <w:p w:rsidR="005F5D05" w:rsidRDefault="005F5D05" w:rsidP="005F5D05">
      <w:pPr>
        <w:pStyle w:val="ListeParagraf"/>
        <w:ind w:left="0"/>
        <w:jc w:val="both"/>
        <w:rPr>
          <w:rFonts w:ascii="Verdana" w:hAnsi="Verdana"/>
          <w:sz w:val="18"/>
          <w:szCs w:val="18"/>
        </w:rPr>
      </w:pPr>
    </w:p>
    <w:p w:rsidR="005F5D05" w:rsidRDefault="005F5D05" w:rsidP="005F5D05">
      <w:pPr>
        <w:spacing w:before="0" w:after="0"/>
        <w:ind w:firstLine="0"/>
        <w:rPr>
          <w:rFonts w:ascii="Verdana" w:hAnsi="Verdana"/>
          <w:bCs/>
          <w:sz w:val="18"/>
          <w:szCs w:val="18"/>
        </w:rPr>
      </w:pPr>
      <w:r>
        <w:rPr>
          <w:rFonts w:ascii="Verdana" w:hAnsi="Verdana"/>
          <w:sz w:val="18"/>
          <w:szCs w:val="18"/>
        </w:rPr>
        <w:t>1)</w:t>
      </w:r>
      <w:r>
        <w:rPr>
          <w:rFonts w:ascii="Verdana" w:hAnsi="Verdana"/>
          <w:bCs/>
          <w:sz w:val="18"/>
          <w:szCs w:val="18"/>
        </w:rPr>
        <w:t xml:space="preserve"> Şirketin türünün “Anonim Şirkete” dönüştürülmesine, </w:t>
      </w:r>
    </w:p>
    <w:p w:rsidR="005F5D05" w:rsidRDefault="005F5D05" w:rsidP="005F5D05">
      <w:pPr>
        <w:spacing w:before="0" w:after="0"/>
        <w:ind w:firstLine="0"/>
        <w:rPr>
          <w:rFonts w:ascii="Verdana" w:hAnsi="Verdana"/>
          <w:bCs/>
          <w:sz w:val="18"/>
          <w:szCs w:val="18"/>
        </w:rPr>
      </w:pPr>
    </w:p>
    <w:p w:rsidR="005F5D05" w:rsidRDefault="005F5D05" w:rsidP="005F5D05">
      <w:pPr>
        <w:spacing w:before="0" w:after="0"/>
        <w:ind w:firstLine="0"/>
        <w:rPr>
          <w:rFonts w:ascii="Verdana" w:hAnsi="Verdana"/>
          <w:bCs/>
          <w:sz w:val="18"/>
          <w:szCs w:val="18"/>
        </w:rPr>
      </w:pPr>
      <w:r>
        <w:rPr>
          <w:rFonts w:ascii="Verdana" w:hAnsi="Verdana"/>
          <w:bCs/>
          <w:sz w:val="18"/>
          <w:szCs w:val="18"/>
        </w:rPr>
        <w:t xml:space="preserve">2) Tür değişikliğinin </w:t>
      </w:r>
      <w:proofErr w:type="gramStart"/>
      <w:r>
        <w:rPr>
          <w:rFonts w:ascii="Verdana" w:hAnsi="Verdana"/>
          <w:bCs/>
          <w:sz w:val="18"/>
          <w:szCs w:val="18"/>
        </w:rPr>
        <w:t>….</w:t>
      </w:r>
      <w:proofErr w:type="gramEnd"/>
      <w:r>
        <w:rPr>
          <w:rFonts w:ascii="Verdana" w:hAnsi="Verdana"/>
          <w:bCs/>
          <w:sz w:val="18"/>
          <w:szCs w:val="18"/>
        </w:rPr>
        <w:t xml:space="preserve">/……./………….. </w:t>
      </w:r>
      <w:proofErr w:type="gramStart"/>
      <w:r>
        <w:rPr>
          <w:rFonts w:ascii="Verdana" w:hAnsi="Verdana"/>
          <w:bCs/>
          <w:sz w:val="18"/>
          <w:szCs w:val="18"/>
        </w:rPr>
        <w:t>tarihli</w:t>
      </w:r>
      <w:proofErr w:type="gramEnd"/>
      <w:r>
        <w:rPr>
          <w:rFonts w:ascii="Verdana" w:hAnsi="Verdana"/>
          <w:bCs/>
          <w:sz w:val="18"/>
          <w:szCs w:val="18"/>
        </w:rPr>
        <w:t xml:space="preserve"> bilanço değerleri üzerinden yapılmasına,</w:t>
      </w:r>
    </w:p>
    <w:p w:rsidR="005F5D05" w:rsidRDefault="005F5D05" w:rsidP="005F5D05">
      <w:pPr>
        <w:spacing w:before="0" w:after="0"/>
        <w:ind w:firstLine="0"/>
        <w:rPr>
          <w:rFonts w:ascii="Verdana" w:hAnsi="Verdana"/>
          <w:bCs/>
          <w:sz w:val="18"/>
          <w:szCs w:val="18"/>
        </w:rPr>
      </w:pPr>
    </w:p>
    <w:p w:rsidR="005F5D05" w:rsidRDefault="005F5D05" w:rsidP="005F5D05">
      <w:pPr>
        <w:tabs>
          <w:tab w:val="num" w:pos="720"/>
        </w:tabs>
        <w:spacing w:before="0" w:after="0"/>
        <w:ind w:firstLine="0"/>
        <w:jc w:val="both"/>
        <w:rPr>
          <w:rFonts w:ascii="Verdana" w:hAnsi="Verdana" w:cs="Calibri"/>
          <w:color w:val="000000"/>
          <w:sz w:val="18"/>
          <w:szCs w:val="18"/>
        </w:rPr>
      </w:pPr>
      <w:r>
        <w:rPr>
          <w:rFonts w:ascii="Verdana" w:hAnsi="Verdana"/>
          <w:bCs/>
          <w:sz w:val="18"/>
          <w:szCs w:val="18"/>
        </w:rPr>
        <w:t>3) Ş</w:t>
      </w:r>
      <w:r>
        <w:rPr>
          <w:rFonts w:ascii="Verdana" w:eastAsia="Verdana" w:hAnsi="Verdana" w:cs="Verdana"/>
          <w:color w:val="000000"/>
          <w:sz w:val="18"/>
          <w:szCs w:val="18"/>
        </w:rPr>
        <w:t>irketin sermayesinin ödenip ödenmediğinin, karşılıksız kalıp kalmadığının, şirket özvarlığının tespitinin ve şayet tapu, gemi ve fikri mülkiyet sicilleri ile benzeri sicillerde kayıtlı malvarlığının bulunması halinde bunların gerçeğe uygun değerlerinin tespitinin yapılması, s</w:t>
      </w:r>
      <w:r>
        <w:rPr>
          <w:rFonts w:ascii="Verdana" w:hAnsi="Verdana" w:cs="Calibri"/>
          <w:color w:val="000000"/>
          <w:sz w:val="18"/>
          <w:szCs w:val="18"/>
        </w:rPr>
        <w:t xml:space="preserve">öz konusu özel sicile kaydı gereken mal ve hakların bulunmaması halinde ise; bu hususların olmadığının bildirilmesi </w:t>
      </w:r>
      <w:r>
        <w:rPr>
          <w:rFonts w:ascii="Verdana" w:eastAsia="Verdana" w:hAnsi="Verdana" w:cs="Verdana"/>
          <w:color w:val="000000"/>
          <w:sz w:val="18"/>
          <w:szCs w:val="18"/>
        </w:rPr>
        <w:t xml:space="preserve">için YMM / SMMM </w:t>
      </w:r>
      <w:proofErr w:type="gramStart"/>
      <w:r>
        <w:rPr>
          <w:rFonts w:ascii="Verdana" w:eastAsia="Verdana" w:hAnsi="Verdana" w:cs="Verdana"/>
          <w:color w:val="000000"/>
          <w:sz w:val="18"/>
          <w:szCs w:val="18"/>
        </w:rPr>
        <w:t>……………………………</w:t>
      </w:r>
      <w:proofErr w:type="gramEnd"/>
      <w:r>
        <w:rPr>
          <w:rFonts w:ascii="Verdana" w:eastAsia="Verdana" w:hAnsi="Verdana" w:cs="Verdana"/>
          <w:color w:val="000000"/>
          <w:sz w:val="18"/>
          <w:szCs w:val="18"/>
        </w:rPr>
        <w:t xml:space="preserve"> </w:t>
      </w:r>
      <w:proofErr w:type="gramStart"/>
      <w:r>
        <w:rPr>
          <w:rFonts w:ascii="Verdana" w:eastAsia="Verdana" w:hAnsi="Verdana" w:cs="Verdana"/>
          <w:color w:val="000000"/>
          <w:sz w:val="18"/>
          <w:szCs w:val="18"/>
        </w:rPr>
        <w:t>in</w:t>
      </w:r>
      <w:proofErr w:type="gramEnd"/>
      <w:r>
        <w:rPr>
          <w:rFonts w:ascii="Verdana" w:eastAsia="Verdana" w:hAnsi="Verdana" w:cs="Verdana"/>
          <w:color w:val="000000"/>
          <w:sz w:val="18"/>
          <w:szCs w:val="18"/>
        </w:rPr>
        <w:t xml:space="preserve"> görevlendirilmesine, </w:t>
      </w:r>
    </w:p>
    <w:p w:rsidR="005F5D05" w:rsidRDefault="005F5D05" w:rsidP="005F5D05">
      <w:pPr>
        <w:spacing w:before="0" w:after="0"/>
        <w:ind w:firstLine="0"/>
        <w:rPr>
          <w:rFonts w:ascii="Verdana" w:hAnsi="Verdana"/>
          <w:bCs/>
          <w:sz w:val="18"/>
          <w:szCs w:val="18"/>
        </w:rPr>
      </w:pPr>
      <w:r>
        <w:rPr>
          <w:rFonts w:ascii="Verdana" w:hAnsi="Verdana"/>
          <w:bCs/>
          <w:sz w:val="18"/>
          <w:szCs w:val="18"/>
        </w:rPr>
        <w:t xml:space="preserve"> </w:t>
      </w:r>
    </w:p>
    <w:p w:rsidR="005F5D05" w:rsidRDefault="005F5D05" w:rsidP="005F5D05">
      <w:pPr>
        <w:spacing w:before="0" w:after="0"/>
        <w:ind w:firstLine="0"/>
        <w:rPr>
          <w:rFonts w:ascii="Verdana" w:hAnsi="Verdana"/>
          <w:bCs/>
          <w:sz w:val="18"/>
          <w:szCs w:val="18"/>
        </w:rPr>
      </w:pPr>
      <w:r>
        <w:rPr>
          <w:rFonts w:ascii="Verdana" w:hAnsi="Verdana"/>
          <w:bCs/>
          <w:sz w:val="18"/>
          <w:szCs w:val="18"/>
        </w:rPr>
        <w:t xml:space="preserve">4) Şirketimizin </w:t>
      </w:r>
      <w:r>
        <w:rPr>
          <w:rFonts w:ascii="Verdana" w:hAnsi="Verdana"/>
          <w:sz w:val="18"/>
          <w:szCs w:val="18"/>
        </w:rPr>
        <w:t xml:space="preserve">özvarlığının / ödenmiş sermayesinin </w:t>
      </w:r>
      <w:r>
        <w:rPr>
          <w:rFonts w:ascii="Verdana" w:hAnsi="Verdana"/>
          <w:bCs/>
          <w:sz w:val="18"/>
          <w:szCs w:val="18"/>
        </w:rPr>
        <w:t xml:space="preserve">Anonim Şirkete sermaye olarak konulmasına,  </w:t>
      </w:r>
    </w:p>
    <w:p w:rsidR="005F5D05" w:rsidRDefault="005F5D05" w:rsidP="005F5D05">
      <w:pPr>
        <w:spacing w:before="0" w:after="0"/>
        <w:ind w:firstLine="0"/>
        <w:rPr>
          <w:rFonts w:ascii="Verdana" w:hAnsi="Verdana"/>
          <w:bCs/>
          <w:sz w:val="18"/>
          <w:szCs w:val="18"/>
        </w:rPr>
      </w:pPr>
    </w:p>
    <w:p w:rsidR="005F5D05" w:rsidRDefault="005F5D05" w:rsidP="005F5D05">
      <w:pPr>
        <w:pStyle w:val="ListeParagraf"/>
        <w:ind w:left="0"/>
        <w:jc w:val="both"/>
        <w:rPr>
          <w:rFonts w:ascii="Verdana" w:hAnsi="Verdana"/>
          <w:sz w:val="18"/>
          <w:szCs w:val="18"/>
        </w:rPr>
      </w:pPr>
      <w:r>
        <w:rPr>
          <w:rFonts w:ascii="Verdana" w:hAnsi="Verdana"/>
          <w:bCs/>
          <w:sz w:val="18"/>
          <w:szCs w:val="18"/>
        </w:rPr>
        <w:t xml:space="preserve">5) Anonim Şirket </w:t>
      </w:r>
      <w:r>
        <w:rPr>
          <w:rFonts w:ascii="Verdana" w:hAnsi="Verdana"/>
          <w:sz w:val="18"/>
          <w:szCs w:val="18"/>
        </w:rPr>
        <w:t xml:space="preserve">esas sözleşmesinin hazırlanmasına, </w:t>
      </w:r>
    </w:p>
    <w:p w:rsidR="005F5D05" w:rsidRDefault="005F5D05" w:rsidP="005F5D05">
      <w:pPr>
        <w:spacing w:before="0" w:after="0"/>
        <w:ind w:firstLine="0"/>
        <w:rPr>
          <w:rFonts w:ascii="Verdana" w:hAnsi="Verdana"/>
          <w:bCs/>
          <w:sz w:val="18"/>
          <w:szCs w:val="18"/>
        </w:rPr>
      </w:pPr>
    </w:p>
    <w:p w:rsidR="005F5D05" w:rsidRDefault="005F5D05" w:rsidP="005F5D05">
      <w:pPr>
        <w:spacing w:before="0" w:after="0"/>
        <w:ind w:firstLine="0"/>
        <w:rPr>
          <w:rFonts w:ascii="Verdana" w:hAnsi="Verdana"/>
          <w:bCs/>
          <w:sz w:val="18"/>
          <w:szCs w:val="18"/>
        </w:rPr>
      </w:pPr>
      <w:r>
        <w:rPr>
          <w:rFonts w:ascii="Verdana" w:hAnsi="Verdana"/>
          <w:bCs/>
          <w:sz w:val="18"/>
          <w:szCs w:val="18"/>
        </w:rPr>
        <w:t xml:space="preserve">6) Şirket müdürü/Müdürleri’ ne TÜR DEĞİŞTİRME PLANI (TTK </w:t>
      </w:r>
      <w:proofErr w:type="spellStart"/>
      <w:r>
        <w:rPr>
          <w:rFonts w:ascii="Verdana" w:hAnsi="Verdana"/>
          <w:bCs/>
          <w:sz w:val="18"/>
          <w:szCs w:val="18"/>
        </w:rPr>
        <w:t>md.</w:t>
      </w:r>
      <w:proofErr w:type="spellEnd"/>
      <w:r>
        <w:rPr>
          <w:rFonts w:ascii="Verdana" w:hAnsi="Verdana"/>
          <w:bCs/>
          <w:sz w:val="18"/>
          <w:szCs w:val="18"/>
        </w:rPr>
        <w:t xml:space="preserve"> 185) hazırlaması için yetki verilmesine,</w:t>
      </w:r>
    </w:p>
    <w:p w:rsidR="005F5D05" w:rsidRDefault="005F5D05" w:rsidP="005F5D05">
      <w:pPr>
        <w:spacing w:before="0" w:after="0"/>
        <w:ind w:firstLine="0"/>
        <w:rPr>
          <w:rFonts w:ascii="Verdana" w:hAnsi="Verdana"/>
          <w:bCs/>
          <w:sz w:val="18"/>
          <w:szCs w:val="18"/>
        </w:rPr>
      </w:pPr>
    </w:p>
    <w:p w:rsidR="005F5D05" w:rsidRDefault="005F5D05" w:rsidP="005F5D05">
      <w:pPr>
        <w:spacing w:before="0" w:after="0"/>
        <w:ind w:firstLine="0"/>
        <w:rPr>
          <w:rFonts w:ascii="Verdana" w:hAnsi="Verdana"/>
          <w:bCs/>
          <w:sz w:val="18"/>
          <w:szCs w:val="18"/>
        </w:rPr>
      </w:pPr>
      <w:r>
        <w:rPr>
          <w:rFonts w:ascii="Verdana" w:hAnsi="Verdana"/>
          <w:bCs/>
          <w:sz w:val="18"/>
          <w:szCs w:val="18"/>
        </w:rPr>
        <w:t xml:space="preserve">7) Şirket müdürü/Müdürleri’ ne TÜR DEĞİŞTİRME RAPORU (TTK </w:t>
      </w:r>
      <w:proofErr w:type="spellStart"/>
      <w:r>
        <w:rPr>
          <w:rFonts w:ascii="Verdana" w:hAnsi="Verdana"/>
          <w:bCs/>
          <w:sz w:val="18"/>
          <w:szCs w:val="18"/>
        </w:rPr>
        <w:t>md.</w:t>
      </w:r>
      <w:proofErr w:type="spellEnd"/>
      <w:r>
        <w:rPr>
          <w:rFonts w:ascii="Verdana" w:hAnsi="Verdana"/>
          <w:bCs/>
          <w:sz w:val="18"/>
          <w:szCs w:val="18"/>
        </w:rPr>
        <w:t xml:space="preserve"> 186) hazırlaması için yetki verilmesine (T</w:t>
      </w:r>
      <w:r>
        <w:rPr>
          <w:rFonts w:ascii="Verdana" w:hAnsi="Verdana"/>
          <w:sz w:val="18"/>
          <w:szCs w:val="18"/>
        </w:rPr>
        <w:t>üm ortakların kararı ile küçük ve orta ölçekli şirketimizin tür değiştirme raporu düzenlemesine gerek görülmemiştir),</w:t>
      </w:r>
      <w:r>
        <w:rPr>
          <w:rFonts w:ascii="Verdana" w:hAnsi="Verdana"/>
          <w:bCs/>
          <w:sz w:val="18"/>
          <w:szCs w:val="18"/>
        </w:rPr>
        <w:t xml:space="preserve">  </w:t>
      </w:r>
    </w:p>
    <w:p w:rsidR="005F5D05" w:rsidRDefault="005F5D05" w:rsidP="005F5D05">
      <w:pPr>
        <w:spacing w:before="0" w:after="0"/>
        <w:ind w:firstLine="0"/>
        <w:rPr>
          <w:rFonts w:ascii="Verdana" w:hAnsi="Verdana"/>
          <w:bCs/>
          <w:sz w:val="18"/>
          <w:szCs w:val="18"/>
        </w:rPr>
      </w:pPr>
    </w:p>
    <w:p w:rsidR="005F5D05" w:rsidRDefault="005F5D05" w:rsidP="005F5D05">
      <w:pPr>
        <w:pStyle w:val="ListeParagraf"/>
        <w:ind w:left="0"/>
        <w:jc w:val="both"/>
        <w:rPr>
          <w:rFonts w:ascii="Verdana" w:hAnsi="Verdana"/>
          <w:sz w:val="18"/>
          <w:szCs w:val="18"/>
        </w:rPr>
      </w:pPr>
      <w:r>
        <w:rPr>
          <w:rFonts w:ascii="Verdana" w:hAnsi="Verdana"/>
          <w:sz w:val="18"/>
          <w:szCs w:val="18"/>
        </w:rPr>
        <w:t xml:space="preserve">8) Tür değiştirme planı ve tür değiştirme raporu ile son üç yılın finansal tabloları (varsa ara bilanço) TTK 188 m. gereğince otuz gün önce merkezimizde ortakların incelemesine sunulmasına ve inceleme hakkının kullanılmasına,  </w:t>
      </w:r>
    </w:p>
    <w:p w:rsidR="005F5D05" w:rsidRDefault="005F5D05" w:rsidP="005F5D05">
      <w:pPr>
        <w:pStyle w:val="ListeParagraf"/>
        <w:ind w:left="0"/>
        <w:jc w:val="both"/>
        <w:rPr>
          <w:rFonts w:ascii="Verdana" w:hAnsi="Verdana"/>
          <w:sz w:val="18"/>
          <w:szCs w:val="18"/>
        </w:rPr>
      </w:pPr>
    </w:p>
    <w:p w:rsidR="005F5D05" w:rsidRDefault="005F5D05" w:rsidP="005F5D05">
      <w:pPr>
        <w:pStyle w:val="ListeParagraf"/>
        <w:ind w:left="0"/>
        <w:jc w:val="both"/>
        <w:rPr>
          <w:rFonts w:ascii="Verdana" w:hAnsi="Verdana"/>
          <w:sz w:val="18"/>
          <w:szCs w:val="18"/>
        </w:rPr>
      </w:pPr>
      <w:proofErr w:type="gramStart"/>
      <w:r>
        <w:rPr>
          <w:rFonts w:ascii="Verdana" w:hAnsi="Verdana"/>
          <w:sz w:val="18"/>
          <w:szCs w:val="18"/>
        </w:rPr>
        <w:t>oybirliği</w:t>
      </w:r>
      <w:proofErr w:type="gramEnd"/>
      <w:r>
        <w:rPr>
          <w:rFonts w:ascii="Verdana" w:hAnsi="Verdana"/>
          <w:sz w:val="18"/>
          <w:szCs w:val="18"/>
        </w:rPr>
        <w:t xml:space="preserve"> ile karar verilmiştir.</w:t>
      </w:r>
    </w:p>
    <w:p w:rsidR="005F5D05" w:rsidRDefault="005F5D05" w:rsidP="005F5D05">
      <w:pPr>
        <w:spacing w:before="0" w:after="0"/>
        <w:jc w:val="both"/>
        <w:rPr>
          <w:rFonts w:ascii="Verdana" w:hAnsi="Verdana"/>
          <w:sz w:val="18"/>
          <w:szCs w:val="18"/>
        </w:rPr>
      </w:pPr>
    </w:p>
    <w:p w:rsidR="005F5D05" w:rsidRDefault="005F5D05" w:rsidP="005F5D05">
      <w:pPr>
        <w:pStyle w:val="NormalWeb"/>
        <w:spacing w:before="0" w:beforeAutospacing="0" w:after="0" w:afterAutospacing="0"/>
        <w:jc w:val="both"/>
        <w:rPr>
          <w:rFonts w:ascii="Verdana" w:hAnsi="Verdana"/>
          <w:sz w:val="18"/>
          <w:szCs w:val="18"/>
        </w:rPr>
      </w:pPr>
    </w:p>
    <w:p w:rsidR="005F5D05" w:rsidRDefault="005F5D05" w:rsidP="005F5D05">
      <w:pPr>
        <w:rPr>
          <w:rFonts w:ascii="Verdana" w:hAnsi="Verdana"/>
          <w:sz w:val="18"/>
          <w:szCs w:val="18"/>
        </w:rPr>
      </w:pPr>
      <w:r>
        <w:rPr>
          <w:rFonts w:ascii="Verdana" w:hAnsi="Verdana"/>
          <w:sz w:val="18"/>
          <w:szCs w:val="18"/>
        </w:rPr>
        <w:t xml:space="preserve">  Ortak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roofErr w:type="spellStart"/>
      <w:r>
        <w:rPr>
          <w:rFonts w:ascii="Verdana" w:hAnsi="Verdana"/>
          <w:sz w:val="18"/>
          <w:szCs w:val="18"/>
        </w:rPr>
        <w:t>Ortak</w:t>
      </w:r>
      <w:proofErr w:type="spellEnd"/>
    </w:p>
    <w:p w:rsidR="005F5D05" w:rsidRDefault="005F5D05" w:rsidP="005F5D05">
      <w:pPr>
        <w:rPr>
          <w:rFonts w:ascii="Verdana" w:hAnsi="Verdana"/>
          <w:sz w:val="18"/>
          <w:szCs w:val="18"/>
        </w:rPr>
      </w:pPr>
      <w:r>
        <w:rPr>
          <w:rFonts w:ascii="Verdana" w:hAnsi="Verdana"/>
          <w:sz w:val="18"/>
          <w:szCs w:val="18"/>
        </w:rPr>
        <w:t>T.C. Kimlik 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T.C. Kimlik No</w:t>
      </w:r>
    </w:p>
    <w:p w:rsidR="005F5D05" w:rsidRDefault="005F5D05" w:rsidP="005F5D05">
      <w:pPr>
        <w:rPr>
          <w:rFonts w:ascii="Verdana" w:hAnsi="Verdana"/>
          <w:sz w:val="18"/>
          <w:szCs w:val="18"/>
        </w:rPr>
      </w:pPr>
      <w:r>
        <w:rPr>
          <w:rFonts w:ascii="Verdana" w:hAnsi="Verdana"/>
          <w:sz w:val="18"/>
          <w:szCs w:val="18"/>
        </w:rPr>
        <w:t>Adı Soyadı</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Adı Soyadı </w:t>
      </w:r>
    </w:p>
    <w:p w:rsidR="005F5D05" w:rsidRDefault="005F5D05" w:rsidP="005F5D05">
      <w:pPr>
        <w:pStyle w:val="NormalWeb"/>
        <w:spacing w:before="0" w:beforeAutospacing="0" w:after="0" w:afterAutospacing="0"/>
        <w:jc w:val="both"/>
        <w:rPr>
          <w:rFonts w:ascii="Verdana" w:hAnsi="Verdana"/>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
    <w:p w:rsidR="005F5D05" w:rsidRDefault="005F5D05" w:rsidP="005F5D05">
      <w:pPr>
        <w:spacing w:before="0" w:after="0"/>
        <w:ind w:firstLine="0"/>
        <w:rPr>
          <w:rFonts w:ascii="Verdana" w:hAnsi="Verdana"/>
          <w:b/>
          <w:bCs/>
          <w:sz w:val="18"/>
          <w:szCs w:val="18"/>
        </w:rPr>
      </w:pPr>
      <w:proofErr w:type="gramStart"/>
      <w:r>
        <w:rPr>
          <w:rFonts w:ascii="Verdana" w:hAnsi="Verdana"/>
          <w:b/>
          <w:bCs/>
          <w:sz w:val="18"/>
          <w:szCs w:val="18"/>
        </w:rPr>
        <w:t>………………………………………………………</w:t>
      </w:r>
      <w:proofErr w:type="gramEnd"/>
      <w:r>
        <w:rPr>
          <w:rFonts w:ascii="Verdana" w:hAnsi="Verdana"/>
          <w:b/>
          <w:bCs/>
          <w:sz w:val="18"/>
          <w:szCs w:val="18"/>
        </w:rPr>
        <w:t xml:space="preserve"> LİMİTED ŞİRKETİ (kabul kararı)</w:t>
      </w:r>
    </w:p>
    <w:p w:rsidR="005F5D05" w:rsidRDefault="005F5D05" w:rsidP="005F5D05">
      <w:pPr>
        <w:spacing w:before="0" w:after="0"/>
        <w:jc w:val="center"/>
        <w:rPr>
          <w:rFonts w:ascii="Verdana" w:hAnsi="Verdana"/>
          <w:b/>
          <w:bCs/>
          <w:sz w:val="18"/>
          <w:szCs w:val="18"/>
        </w:rPr>
      </w:pPr>
    </w:p>
    <w:p w:rsidR="005F5D05" w:rsidRDefault="005F5D05" w:rsidP="005F5D05">
      <w:pPr>
        <w:spacing w:before="0" w:after="0"/>
        <w:ind w:firstLine="0"/>
        <w:rPr>
          <w:rFonts w:ascii="Verdana" w:hAnsi="Verdana"/>
          <w:sz w:val="18"/>
          <w:szCs w:val="18"/>
        </w:rPr>
      </w:pPr>
      <w:r>
        <w:rPr>
          <w:rFonts w:ascii="Verdana" w:hAnsi="Verdana"/>
          <w:sz w:val="18"/>
          <w:szCs w:val="18"/>
        </w:rPr>
        <w:t>Karar No</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br/>
        <w:t>Karar Tarihi</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w:t>
      </w:r>
      <w:r>
        <w:rPr>
          <w:rFonts w:ascii="Verdana" w:hAnsi="Verdana"/>
          <w:sz w:val="18"/>
          <w:szCs w:val="18"/>
        </w:rPr>
        <w:br/>
        <w:t>Toplantının Konusu</w:t>
      </w:r>
      <w:r>
        <w:rPr>
          <w:rFonts w:ascii="Verdana" w:hAnsi="Verdana"/>
          <w:sz w:val="18"/>
          <w:szCs w:val="18"/>
        </w:rPr>
        <w:tab/>
        <w:t xml:space="preserve">: Tür değişikliğinin kabulü Hakkında  </w:t>
      </w:r>
    </w:p>
    <w:p w:rsidR="005F5D05" w:rsidRDefault="005F5D05" w:rsidP="005F5D05">
      <w:pPr>
        <w:spacing w:before="0" w:after="0"/>
        <w:ind w:firstLine="0"/>
        <w:rPr>
          <w:rFonts w:ascii="Verdana" w:hAnsi="Verdana"/>
          <w:sz w:val="18"/>
          <w:szCs w:val="18"/>
        </w:rPr>
      </w:pPr>
      <w:r>
        <w:rPr>
          <w:rFonts w:ascii="Verdana" w:hAnsi="Verdana"/>
          <w:sz w:val="18"/>
          <w:szCs w:val="18"/>
        </w:rPr>
        <w:t>Toplantıya Katılanlar</w:t>
      </w:r>
      <w:r>
        <w:rPr>
          <w:rFonts w:ascii="Verdana" w:hAnsi="Verdana"/>
          <w:sz w:val="18"/>
          <w:szCs w:val="18"/>
        </w:rPr>
        <w:tab/>
        <w:t>:</w:t>
      </w:r>
      <w:r>
        <w:rPr>
          <w:rFonts w:ascii="Verdana" w:hAnsi="Verdana"/>
          <w:sz w:val="18"/>
          <w:szCs w:val="18"/>
        </w:rPr>
        <w:tab/>
      </w:r>
    </w:p>
    <w:p w:rsidR="005F5D05" w:rsidRDefault="005F5D05" w:rsidP="005F5D05">
      <w:pPr>
        <w:spacing w:before="0" w:after="0"/>
        <w:ind w:firstLine="0"/>
        <w:rPr>
          <w:rFonts w:ascii="Verdana" w:hAnsi="Verdana"/>
          <w:sz w:val="18"/>
          <w:szCs w:val="18"/>
        </w:rPr>
      </w:pPr>
    </w:p>
    <w:p w:rsidR="005F5D05" w:rsidRDefault="005F5D05" w:rsidP="005F5D05">
      <w:pPr>
        <w:spacing w:before="0" w:after="0"/>
        <w:ind w:firstLine="0"/>
        <w:rPr>
          <w:rFonts w:ascii="Verdana" w:hAnsi="Verdana"/>
          <w:sz w:val="18"/>
          <w:szCs w:val="18"/>
        </w:rPr>
      </w:pPr>
      <w:r>
        <w:rPr>
          <w:rFonts w:ascii="Verdana" w:hAnsi="Verdana"/>
          <w:sz w:val="18"/>
          <w:szCs w:val="18"/>
        </w:rPr>
        <w:t>Şirket merkezinde toplanan genel kurulumuz aşağıdaki hususu karar altına almışlardır.</w:t>
      </w:r>
    </w:p>
    <w:p w:rsidR="005F5D05" w:rsidRDefault="005F5D05" w:rsidP="005F5D05">
      <w:pPr>
        <w:pStyle w:val="ListeParagraf"/>
        <w:ind w:left="0"/>
        <w:jc w:val="both"/>
        <w:rPr>
          <w:rFonts w:ascii="Verdana" w:hAnsi="Verdana"/>
          <w:sz w:val="18"/>
          <w:szCs w:val="18"/>
        </w:rPr>
      </w:pPr>
    </w:p>
    <w:p w:rsidR="005F5D05" w:rsidRDefault="005F5D05" w:rsidP="005F5D05">
      <w:pPr>
        <w:pStyle w:val="ListeParagraf"/>
        <w:ind w:left="0"/>
        <w:jc w:val="both"/>
        <w:rPr>
          <w:rFonts w:ascii="Verdana" w:hAnsi="Verdana"/>
          <w:sz w:val="18"/>
          <w:szCs w:val="18"/>
        </w:rPr>
      </w:pPr>
      <w:r>
        <w:rPr>
          <w:rFonts w:ascii="Verdana" w:hAnsi="Verdana"/>
          <w:sz w:val="18"/>
          <w:szCs w:val="18"/>
        </w:rPr>
        <w:t xml:space="preserve">1)Tür değiştirme planı ve tür değiştirme raporu ile son üç yılın finansal tabloları (varsa ara bilanço) TTK 188 m. gereğince otuz gün önce merkezimizde ortakların incelemesine sunulmuş ve inceleme hakkı kullanılmıştır. </w:t>
      </w:r>
    </w:p>
    <w:p w:rsidR="005F5D05" w:rsidRDefault="005F5D05" w:rsidP="005F5D05">
      <w:pPr>
        <w:pStyle w:val="ListeParagraf"/>
        <w:ind w:left="0"/>
        <w:jc w:val="both"/>
        <w:rPr>
          <w:rFonts w:ascii="Verdana" w:hAnsi="Verdana"/>
          <w:sz w:val="18"/>
          <w:szCs w:val="18"/>
        </w:rPr>
      </w:pPr>
    </w:p>
    <w:p w:rsidR="005F5D05" w:rsidRDefault="005F5D05" w:rsidP="005F5D05">
      <w:pPr>
        <w:pStyle w:val="ListeParagraf"/>
        <w:ind w:left="0"/>
        <w:jc w:val="both"/>
        <w:rPr>
          <w:rFonts w:ascii="Verdana" w:hAnsi="Verdana"/>
          <w:sz w:val="18"/>
          <w:szCs w:val="18"/>
        </w:rPr>
      </w:pPr>
      <w:r>
        <w:rPr>
          <w:rFonts w:ascii="Verdana" w:hAnsi="Verdana"/>
          <w:sz w:val="18"/>
          <w:szCs w:val="18"/>
        </w:rPr>
        <w:t>2) Tür değiştirme planı ile tür değiştirme raporunun kabulüne,</w:t>
      </w:r>
    </w:p>
    <w:p w:rsidR="005F5D05" w:rsidRDefault="005F5D05" w:rsidP="005F5D05">
      <w:pPr>
        <w:pStyle w:val="ListeParagraf"/>
        <w:ind w:left="0"/>
        <w:jc w:val="both"/>
        <w:rPr>
          <w:rFonts w:ascii="Verdana" w:hAnsi="Verdana"/>
          <w:sz w:val="18"/>
          <w:szCs w:val="18"/>
        </w:rPr>
      </w:pPr>
    </w:p>
    <w:p w:rsidR="005F5D05" w:rsidRDefault="005F5D05" w:rsidP="005F5D05">
      <w:pPr>
        <w:pStyle w:val="ListeParagraf"/>
        <w:ind w:left="0"/>
        <w:jc w:val="both"/>
        <w:rPr>
          <w:rFonts w:ascii="Verdana" w:hAnsi="Verdana"/>
          <w:sz w:val="18"/>
          <w:szCs w:val="18"/>
        </w:rPr>
      </w:pPr>
      <w:r>
        <w:rPr>
          <w:rFonts w:ascii="Verdana" w:hAnsi="Verdana"/>
          <w:sz w:val="18"/>
          <w:szCs w:val="18"/>
        </w:rPr>
        <w:t xml:space="preserve">3) Şirketimizin Anonim Şirkete dönüştürülmesine ve şirket </w:t>
      </w:r>
      <w:proofErr w:type="spellStart"/>
      <w:r>
        <w:rPr>
          <w:rFonts w:ascii="Verdana" w:hAnsi="Verdana"/>
          <w:sz w:val="18"/>
          <w:szCs w:val="18"/>
        </w:rPr>
        <w:t>ünvanının</w:t>
      </w:r>
      <w:proofErr w:type="spellEnd"/>
      <w:r>
        <w:rPr>
          <w:rFonts w:ascii="Verdana" w:hAnsi="Verdana"/>
          <w:sz w:val="18"/>
          <w:szCs w:val="18"/>
        </w:rPr>
        <w:t xml:space="preserve"> </w:t>
      </w:r>
      <w:proofErr w:type="gramStart"/>
      <w:r>
        <w:rPr>
          <w:rFonts w:ascii="Verdana" w:hAnsi="Verdana"/>
          <w:sz w:val="18"/>
          <w:szCs w:val="18"/>
        </w:rPr>
        <w:t>………………………………………</w:t>
      </w:r>
      <w:proofErr w:type="gramEnd"/>
      <w:r>
        <w:rPr>
          <w:rFonts w:ascii="Verdana" w:hAnsi="Verdana"/>
          <w:sz w:val="18"/>
          <w:szCs w:val="18"/>
        </w:rPr>
        <w:t xml:space="preserve"> Anonim Şirketi olmasına, </w:t>
      </w:r>
    </w:p>
    <w:p w:rsidR="005F5D05" w:rsidRDefault="005F5D05" w:rsidP="005F5D05">
      <w:pPr>
        <w:pStyle w:val="ListeParagraf"/>
        <w:ind w:left="0"/>
        <w:jc w:val="both"/>
        <w:rPr>
          <w:rFonts w:ascii="Verdana" w:hAnsi="Verdana"/>
          <w:sz w:val="18"/>
          <w:szCs w:val="18"/>
        </w:rPr>
      </w:pPr>
    </w:p>
    <w:p w:rsidR="005F5D05" w:rsidRDefault="005F5D05" w:rsidP="005F5D05">
      <w:pPr>
        <w:pStyle w:val="ListeParagraf"/>
        <w:ind w:left="0"/>
        <w:jc w:val="both"/>
        <w:rPr>
          <w:rFonts w:ascii="Verdana" w:hAnsi="Verdana"/>
          <w:sz w:val="18"/>
          <w:szCs w:val="18"/>
        </w:rPr>
      </w:pPr>
      <w:r>
        <w:rPr>
          <w:rFonts w:ascii="Verdana" w:hAnsi="Verdana"/>
          <w:sz w:val="18"/>
          <w:szCs w:val="18"/>
        </w:rPr>
        <w:t xml:space="preserve">4) </w:t>
      </w:r>
      <w:r>
        <w:rPr>
          <w:rFonts w:ascii="Verdana" w:hAnsi="Verdana"/>
          <w:sz w:val="18"/>
          <w:szCs w:val="18"/>
        </w:rPr>
        <w:t xml:space="preserve">Hopa </w:t>
      </w:r>
      <w:r>
        <w:rPr>
          <w:rFonts w:ascii="Verdana" w:hAnsi="Verdana"/>
          <w:sz w:val="18"/>
          <w:szCs w:val="18"/>
        </w:rPr>
        <w:t xml:space="preserve">Noterliğinde </w:t>
      </w:r>
      <w:proofErr w:type="gramStart"/>
      <w:r>
        <w:rPr>
          <w:rFonts w:ascii="Verdana" w:hAnsi="Verdana"/>
          <w:sz w:val="18"/>
          <w:szCs w:val="18"/>
        </w:rPr>
        <w:t>…..</w:t>
      </w:r>
      <w:proofErr w:type="gramEnd"/>
      <w:r>
        <w:rPr>
          <w:rFonts w:ascii="Verdana" w:hAnsi="Verdana"/>
          <w:sz w:val="18"/>
          <w:szCs w:val="18"/>
        </w:rPr>
        <w:t xml:space="preserve">/……/….. tarih </w:t>
      </w:r>
      <w:proofErr w:type="gramStart"/>
      <w:r>
        <w:rPr>
          <w:rFonts w:ascii="Verdana" w:hAnsi="Verdana"/>
          <w:sz w:val="18"/>
          <w:szCs w:val="18"/>
        </w:rPr>
        <w:t>…….</w:t>
      </w:r>
      <w:proofErr w:type="gramEnd"/>
      <w:r>
        <w:rPr>
          <w:rFonts w:ascii="Verdana" w:hAnsi="Verdana"/>
          <w:sz w:val="18"/>
          <w:szCs w:val="18"/>
        </w:rPr>
        <w:t xml:space="preserve"> </w:t>
      </w:r>
      <w:proofErr w:type="gramStart"/>
      <w:r>
        <w:rPr>
          <w:rFonts w:ascii="Verdana" w:hAnsi="Verdana"/>
          <w:sz w:val="18"/>
          <w:szCs w:val="18"/>
        </w:rPr>
        <w:t>yevmiye</w:t>
      </w:r>
      <w:proofErr w:type="gramEnd"/>
      <w:r>
        <w:rPr>
          <w:rFonts w:ascii="Verdana" w:hAnsi="Verdana"/>
          <w:sz w:val="18"/>
          <w:szCs w:val="18"/>
        </w:rPr>
        <w:t xml:space="preserve"> numarası ile hazırlanan esas sözleşmenin kabulüne, </w:t>
      </w:r>
    </w:p>
    <w:p w:rsidR="005F5D05" w:rsidRDefault="005F5D05" w:rsidP="005F5D05">
      <w:pPr>
        <w:pStyle w:val="ListeParagraf"/>
        <w:ind w:left="1065"/>
        <w:jc w:val="both"/>
        <w:rPr>
          <w:rFonts w:ascii="Verdana" w:hAnsi="Verdana"/>
          <w:sz w:val="18"/>
          <w:szCs w:val="18"/>
        </w:rPr>
      </w:pPr>
    </w:p>
    <w:p w:rsidR="005F5D05" w:rsidRDefault="005F5D05" w:rsidP="005F5D05">
      <w:pPr>
        <w:spacing w:before="0" w:after="0"/>
        <w:ind w:firstLine="0"/>
        <w:jc w:val="both"/>
        <w:rPr>
          <w:rFonts w:ascii="Verdana" w:hAnsi="Verdana"/>
          <w:sz w:val="18"/>
          <w:szCs w:val="18"/>
        </w:rPr>
      </w:pPr>
      <w:r>
        <w:rPr>
          <w:rFonts w:ascii="Verdana" w:hAnsi="Verdana"/>
          <w:sz w:val="18"/>
          <w:szCs w:val="18"/>
        </w:rPr>
        <w:t>Keyfiyetin tescil ve ilan edilmesine, oybirliği ile karar verilmiştir.</w:t>
      </w:r>
    </w:p>
    <w:p w:rsidR="005F5D05" w:rsidRDefault="005F5D05" w:rsidP="005F5D05">
      <w:pPr>
        <w:pStyle w:val="NormalWeb"/>
        <w:spacing w:before="0" w:beforeAutospacing="0" w:after="0" w:afterAutospacing="0"/>
        <w:jc w:val="both"/>
        <w:rPr>
          <w:rFonts w:ascii="Verdana" w:hAnsi="Verdana"/>
          <w:sz w:val="18"/>
          <w:szCs w:val="18"/>
        </w:rPr>
      </w:pPr>
    </w:p>
    <w:p w:rsidR="005F5D05" w:rsidRDefault="005F5D05" w:rsidP="005F5D05">
      <w:pPr>
        <w:rPr>
          <w:rFonts w:ascii="Verdana" w:hAnsi="Verdana"/>
          <w:sz w:val="18"/>
          <w:szCs w:val="18"/>
        </w:rPr>
      </w:pPr>
      <w:r>
        <w:rPr>
          <w:rFonts w:ascii="Verdana" w:hAnsi="Verdana"/>
          <w:sz w:val="18"/>
          <w:szCs w:val="18"/>
        </w:rPr>
        <w:t xml:space="preserve">  Ortak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roofErr w:type="spellStart"/>
      <w:r>
        <w:rPr>
          <w:rFonts w:ascii="Verdana" w:hAnsi="Verdana"/>
          <w:sz w:val="18"/>
          <w:szCs w:val="18"/>
        </w:rPr>
        <w:t>Ortak</w:t>
      </w:r>
      <w:proofErr w:type="spellEnd"/>
    </w:p>
    <w:p w:rsidR="005F5D05" w:rsidRDefault="005F5D05" w:rsidP="005F5D05">
      <w:pPr>
        <w:rPr>
          <w:rFonts w:ascii="Verdana" w:hAnsi="Verdana"/>
          <w:sz w:val="18"/>
          <w:szCs w:val="18"/>
        </w:rPr>
      </w:pPr>
      <w:r>
        <w:rPr>
          <w:rFonts w:ascii="Verdana" w:hAnsi="Verdana"/>
          <w:sz w:val="18"/>
          <w:szCs w:val="18"/>
        </w:rPr>
        <w:t>T.C. Kimlik No</w:t>
      </w:r>
      <w:r>
        <w:rPr>
          <w:rFonts w:ascii="Verdana" w:hAnsi="Verdana"/>
          <w:sz w:val="18"/>
          <w:szCs w:val="18"/>
        </w:rPr>
        <w:tab/>
      </w:r>
      <w:r>
        <w:rPr>
          <w:rFonts w:ascii="Verdana" w:hAnsi="Verdana"/>
          <w:sz w:val="18"/>
          <w:szCs w:val="18"/>
        </w:rPr>
        <w:tab/>
      </w:r>
      <w:r>
        <w:rPr>
          <w:rFonts w:ascii="Verdana" w:hAnsi="Verdana"/>
          <w:sz w:val="18"/>
          <w:szCs w:val="18"/>
        </w:rPr>
        <w:tab/>
        <w:t>T.C. Kimlik No</w:t>
      </w:r>
    </w:p>
    <w:p w:rsidR="005F5D05" w:rsidRDefault="005F5D05" w:rsidP="005F5D05">
      <w:pPr>
        <w:rPr>
          <w:rFonts w:ascii="Verdana" w:hAnsi="Verdana"/>
          <w:sz w:val="18"/>
          <w:szCs w:val="18"/>
        </w:rPr>
      </w:pPr>
      <w:r>
        <w:rPr>
          <w:rFonts w:ascii="Verdana" w:hAnsi="Verdana"/>
          <w:sz w:val="18"/>
          <w:szCs w:val="18"/>
        </w:rPr>
        <w:t>Adı Soyadı</w:t>
      </w:r>
      <w:r>
        <w:rPr>
          <w:rFonts w:ascii="Verdana" w:hAnsi="Verdana"/>
          <w:sz w:val="18"/>
          <w:szCs w:val="18"/>
        </w:rPr>
        <w:tab/>
      </w:r>
      <w:r>
        <w:rPr>
          <w:rFonts w:ascii="Verdana" w:hAnsi="Verdana"/>
          <w:sz w:val="18"/>
          <w:szCs w:val="18"/>
        </w:rPr>
        <w:tab/>
      </w:r>
      <w:bookmarkStart w:id="0" w:name="_GoBack"/>
      <w:bookmarkEnd w:id="0"/>
      <w:r>
        <w:rPr>
          <w:rFonts w:ascii="Verdana" w:hAnsi="Verdana"/>
          <w:sz w:val="18"/>
          <w:szCs w:val="18"/>
        </w:rPr>
        <w:tab/>
        <w:t>Adı Soyadı</w:t>
      </w:r>
    </w:p>
    <w:p w:rsidR="00C54DD7" w:rsidRDefault="00C54DD7"/>
    <w:sectPr w:rsidR="00C54DD7" w:rsidSect="005F5D05">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341"/>
    <w:rsid w:val="005F5D05"/>
    <w:rsid w:val="00C54DD7"/>
    <w:rsid w:val="00F703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05"/>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5F5D05"/>
    <w:pPr>
      <w:spacing w:before="100" w:beforeAutospacing="1" w:after="100" w:afterAutospacing="1"/>
    </w:pPr>
    <w:rPr>
      <w:color w:val="000000"/>
    </w:rPr>
  </w:style>
  <w:style w:type="paragraph" w:styleId="ListeParagraf">
    <w:name w:val="List Paragraph"/>
    <w:basedOn w:val="Normal"/>
    <w:uiPriority w:val="99"/>
    <w:qFormat/>
    <w:rsid w:val="005F5D05"/>
    <w:pPr>
      <w:spacing w:before="0" w:after="0"/>
      <w:ind w:left="72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5D05"/>
    <w:pPr>
      <w:spacing w:before="120" w:after="120" w:line="240" w:lineRule="auto"/>
      <w:ind w:firstLine="709"/>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5F5D05"/>
    <w:pPr>
      <w:spacing w:before="100" w:beforeAutospacing="1" w:after="100" w:afterAutospacing="1"/>
    </w:pPr>
    <w:rPr>
      <w:color w:val="000000"/>
    </w:rPr>
  </w:style>
  <w:style w:type="paragraph" w:styleId="ListeParagraf">
    <w:name w:val="List Paragraph"/>
    <w:basedOn w:val="Normal"/>
    <w:uiPriority w:val="99"/>
    <w:qFormat/>
    <w:rsid w:val="005F5D05"/>
    <w:pPr>
      <w:spacing w:before="0" w:after="0"/>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039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387</Words>
  <Characters>2211</Characters>
  <Application>Microsoft Office Word</Application>
  <DocSecurity>0</DocSecurity>
  <Lines>18</Lines>
  <Paragraphs>5</Paragraphs>
  <ScaleCrop>false</ScaleCrop>
  <Company/>
  <LinksUpToDate>false</LinksUpToDate>
  <CharactersWithSpaces>2593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2</cp:revision>
  <dcterms:created xsi:type="dcterms:W3CDTF">2016-10-19T10:03:00Z</dcterms:created>
  <dcterms:modified xsi:type="dcterms:W3CDTF">2016-10-19T10:04:00Z</dcterms:modified>
</cp:coreProperties>
</file>